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94" w:rsidRDefault="008D4CC7">
      <w:r>
        <w:t>DÖK 2002/2023 Névsor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CC7" w:rsidTr="008D4CC7">
        <w:tc>
          <w:tcPr>
            <w:tcW w:w="4531" w:type="dxa"/>
          </w:tcPr>
          <w:p w:rsidR="008D4CC7" w:rsidRDefault="008D4CC7">
            <w:r>
              <w:t xml:space="preserve">Papp Regina </w:t>
            </w:r>
          </w:p>
          <w:p w:rsidR="008D4CC7" w:rsidRDefault="008D4CC7">
            <w:proofErr w:type="spellStart"/>
            <w:r>
              <w:t>Ponácz</w:t>
            </w:r>
            <w:proofErr w:type="spellEnd"/>
            <w:r>
              <w:t xml:space="preserve"> Levente</w:t>
            </w:r>
          </w:p>
        </w:tc>
        <w:tc>
          <w:tcPr>
            <w:tcW w:w="4531" w:type="dxa"/>
          </w:tcPr>
          <w:p w:rsidR="008D4CC7" w:rsidRDefault="008D4CC7">
            <w:r>
              <w:t>5.</w:t>
            </w:r>
            <w:proofErr w:type="gramStart"/>
            <w:r>
              <w:t>a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>
            <w:r>
              <w:t>Tóth Hunor</w:t>
            </w:r>
          </w:p>
          <w:p w:rsidR="008D4CC7" w:rsidRDefault="008D4CC7">
            <w:r>
              <w:t>Hegyi Zselyke</w:t>
            </w:r>
          </w:p>
          <w:p w:rsidR="008D4CC7" w:rsidRDefault="008D4CC7">
            <w:r>
              <w:t>Fazekas Réka</w:t>
            </w:r>
          </w:p>
        </w:tc>
        <w:tc>
          <w:tcPr>
            <w:tcW w:w="4531" w:type="dxa"/>
          </w:tcPr>
          <w:p w:rsidR="008D4CC7" w:rsidRDefault="008D4CC7">
            <w:r>
              <w:t>5</w:t>
            </w:r>
            <w:proofErr w:type="gramStart"/>
            <w:r>
              <w:t>.b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>
            <w:r>
              <w:t>Hegyháti Ákos</w:t>
            </w:r>
          </w:p>
          <w:p w:rsidR="008D4CC7" w:rsidRDefault="008D4CC7">
            <w:r>
              <w:t>Horváth Botond</w:t>
            </w:r>
          </w:p>
          <w:p w:rsidR="008D4CC7" w:rsidRDefault="008D4CC7">
            <w:proofErr w:type="spellStart"/>
            <w:r>
              <w:t>Kabdebó</w:t>
            </w:r>
            <w:proofErr w:type="spellEnd"/>
            <w:r>
              <w:t xml:space="preserve"> Iván</w:t>
            </w:r>
          </w:p>
        </w:tc>
        <w:tc>
          <w:tcPr>
            <w:tcW w:w="4531" w:type="dxa"/>
          </w:tcPr>
          <w:p w:rsidR="008D4CC7" w:rsidRDefault="008D4CC7">
            <w:r>
              <w:t>6.</w:t>
            </w:r>
            <w:proofErr w:type="gramStart"/>
            <w:r>
              <w:t>a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>
            <w:r>
              <w:t>Csiga Bora</w:t>
            </w:r>
          </w:p>
          <w:p w:rsidR="008D4CC7" w:rsidRDefault="008D4CC7">
            <w:proofErr w:type="spellStart"/>
            <w:r>
              <w:t>Varjassy</w:t>
            </w:r>
            <w:proofErr w:type="spellEnd"/>
            <w:r>
              <w:t xml:space="preserve"> </w:t>
            </w:r>
            <w:proofErr w:type="spellStart"/>
            <w:r>
              <w:t>Kéra</w:t>
            </w:r>
            <w:proofErr w:type="spellEnd"/>
          </w:p>
        </w:tc>
        <w:tc>
          <w:tcPr>
            <w:tcW w:w="4531" w:type="dxa"/>
          </w:tcPr>
          <w:p w:rsidR="008D4CC7" w:rsidRDefault="008D4CC7">
            <w:r>
              <w:t>6</w:t>
            </w:r>
            <w:proofErr w:type="gramStart"/>
            <w:r>
              <w:t>.b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>
            <w:r>
              <w:t>Majoros Zsolt</w:t>
            </w:r>
          </w:p>
          <w:p w:rsidR="008D4CC7" w:rsidRDefault="008D4CC7">
            <w:r>
              <w:t>Majoros Zétény</w:t>
            </w:r>
          </w:p>
          <w:p w:rsidR="008D4CC7" w:rsidRDefault="008D4CC7">
            <w:proofErr w:type="spellStart"/>
            <w:r>
              <w:t>Komlósi</w:t>
            </w:r>
            <w:proofErr w:type="spellEnd"/>
            <w:r>
              <w:t xml:space="preserve"> Luca</w:t>
            </w:r>
          </w:p>
        </w:tc>
        <w:tc>
          <w:tcPr>
            <w:tcW w:w="4531" w:type="dxa"/>
          </w:tcPr>
          <w:p w:rsidR="008D4CC7" w:rsidRDefault="008D4CC7">
            <w:r>
              <w:t>7.</w:t>
            </w:r>
            <w:proofErr w:type="gramStart"/>
            <w:r>
              <w:t>a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>
            <w:proofErr w:type="spellStart"/>
            <w:r>
              <w:t>Himmelmájer</w:t>
            </w:r>
            <w:proofErr w:type="spellEnd"/>
            <w:r>
              <w:t xml:space="preserve"> Virág</w:t>
            </w:r>
          </w:p>
          <w:p w:rsidR="008D4CC7" w:rsidRDefault="008D4CC7" w:rsidP="008D4CC7">
            <w:r>
              <w:t>György Pálma</w:t>
            </w:r>
          </w:p>
          <w:p w:rsidR="008D4CC7" w:rsidRDefault="008D4CC7">
            <w:r>
              <w:t>Pintért Péter</w:t>
            </w:r>
          </w:p>
        </w:tc>
        <w:tc>
          <w:tcPr>
            <w:tcW w:w="4531" w:type="dxa"/>
          </w:tcPr>
          <w:p w:rsidR="008D4CC7" w:rsidRDefault="008D4CC7">
            <w:r>
              <w:t>7</w:t>
            </w:r>
            <w:proofErr w:type="gramStart"/>
            <w:r>
              <w:t>.b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 w:rsidP="008D4CC7">
            <w:r>
              <w:t>Parti Zsombor</w:t>
            </w:r>
          </w:p>
        </w:tc>
        <w:tc>
          <w:tcPr>
            <w:tcW w:w="4531" w:type="dxa"/>
          </w:tcPr>
          <w:p w:rsidR="008D4CC7" w:rsidRDefault="008D4CC7">
            <w:r>
              <w:t>8.</w:t>
            </w:r>
            <w:proofErr w:type="gramStart"/>
            <w:r>
              <w:t>a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>
            <w:proofErr w:type="spellStart"/>
            <w:r>
              <w:t>Patarcsits</w:t>
            </w:r>
            <w:proofErr w:type="spellEnd"/>
            <w:r>
              <w:t xml:space="preserve"> Zalán</w:t>
            </w:r>
          </w:p>
          <w:p w:rsidR="008D4CC7" w:rsidRDefault="008D4CC7">
            <w:proofErr w:type="spellStart"/>
            <w:r>
              <w:t>Kiefer</w:t>
            </w:r>
            <w:proofErr w:type="spellEnd"/>
            <w:r>
              <w:t xml:space="preserve"> Olivér</w:t>
            </w:r>
          </w:p>
        </w:tc>
        <w:tc>
          <w:tcPr>
            <w:tcW w:w="4531" w:type="dxa"/>
          </w:tcPr>
          <w:p w:rsidR="008D4CC7" w:rsidRDefault="008D4CC7">
            <w:r>
              <w:t>8</w:t>
            </w:r>
            <w:proofErr w:type="gramStart"/>
            <w:r>
              <w:t>.b</w:t>
            </w:r>
            <w:proofErr w:type="gramEnd"/>
          </w:p>
        </w:tc>
      </w:tr>
      <w:tr w:rsidR="008D4CC7" w:rsidTr="008D4CC7">
        <w:tc>
          <w:tcPr>
            <w:tcW w:w="4531" w:type="dxa"/>
          </w:tcPr>
          <w:p w:rsidR="008D4CC7" w:rsidRDefault="008D4CC7">
            <w:proofErr w:type="spellStart"/>
            <w:r>
              <w:t>Cziczovszki</w:t>
            </w:r>
            <w:proofErr w:type="spellEnd"/>
            <w:r>
              <w:t xml:space="preserve"> Zsolt Noel</w:t>
            </w:r>
          </w:p>
          <w:p w:rsidR="008D4CC7" w:rsidRDefault="008D4CC7">
            <w:proofErr w:type="spellStart"/>
            <w:r>
              <w:t>Varjassy</w:t>
            </w:r>
            <w:proofErr w:type="spellEnd"/>
            <w:r>
              <w:t xml:space="preserve"> Dorka</w:t>
            </w:r>
          </w:p>
          <w:p w:rsidR="008D4CC7" w:rsidRDefault="008D4CC7">
            <w:r>
              <w:t>Szikra Jázmin</w:t>
            </w:r>
          </w:p>
        </w:tc>
        <w:tc>
          <w:tcPr>
            <w:tcW w:w="4531" w:type="dxa"/>
          </w:tcPr>
          <w:p w:rsidR="008D4CC7" w:rsidRDefault="008D4CC7">
            <w:r>
              <w:t>8.c</w:t>
            </w:r>
            <w:bookmarkStart w:id="0" w:name="_GoBack"/>
            <w:bookmarkEnd w:id="0"/>
          </w:p>
        </w:tc>
      </w:tr>
    </w:tbl>
    <w:p w:rsidR="008D4CC7" w:rsidRDefault="008D4CC7"/>
    <w:sectPr w:rsidR="008D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7"/>
    <w:rsid w:val="002F2E94"/>
    <w:rsid w:val="008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E216"/>
  <w15:chartTrackingRefBased/>
  <w15:docId w15:val="{2DB700A4-B2CC-46F9-93CC-112FB51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2023-01-13T12:19:00Z</dcterms:created>
  <dcterms:modified xsi:type="dcterms:W3CDTF">2023-01-13T12:26:00Z</dcterms:modified>
</cp:coreProperties>
</file>